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7F53" w:rsidRDefault="00BD7F53" w:rsidP="00BD7F53">
      <w:pPr>
        <w:pStyle w:val="a3"/>
        <w:tabs>
          <w:tab w:val="left" w:pos="708"/>
        </w:tabs>
        <w:rPr>
          <w:rFonts w:ascii="Times NR Cyr MT" w:hAnsi="Times NR Cyr MT"/>
          <w:noProof/>
          <w:sz w:val="30"/>
        </w:rPr>
      </w:pPr>
      <w:r>
        <w:t xml:space="preserve">  </w:t>
      </w:r>
      <w:r>
        <w:rPr>
          <w:rFonts w:ascii="Times NR Cyr MT" w:hAnsi="Times NR Cyr MT"/>
          <w:sz w:val="28"/>
          <w:szCs w:val="28"/>
        </w:rPr>
        <w:t xml:space="preserve">         </w:t>
      </w:r>
      <w:r w:rsidR="00F21821">
        <w:rPr>
          <w:rFonts w:ascii="Times NR Cyr MT" w:hAnsi="Times NR Cyr MT"/>
          <w:sz w:val="28"/>
          <w:szCs w:val="28"/>
        </w:rPr>
        <w:t xml:space="preserve">                </w:t>
      </w:r>
      <w:r>
        <w:rPr>
          <w:rFonts w:ascii="Times NR Cyr MT" w:hAnsi="Times NR Cyr MT"/>
          <w:sz w:val="28"/>
          <w:szCs w:val="28"/>
        </w:rPr>
        <w:t xml:space="preserve">                         </w:t>
      </w:r>
      <w:r>
        <w:rPr>
          <w:rFonts w:ascii="Times NR Cyr MT" w:hAnsi="Times NR Cyr MT"/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-289560</wp:posOffset>
                </wp:positionV>
                <wp:extent cx="1411605" cy="470535"/>
                <wp:effectExtent l="0" t="0" r="1905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470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376.2pt;margin-top:-22.8pt;width:111.15pt;height:3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-470535</wp:posOffset>
                </wp:positionV>
                <wp:extent cx="1411605" cy="72390"/>
                <wp:effectExtent l="0" t="0" r="190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1605" cy="72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7F53" w:rsidRDefault="00BD7F53" w:rsidP="00BD7F5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376.2pt;margin-top:-37.05pt;width:111.15pt;height: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" stroked="f">
                <v:textbox>
                  <w:txbxContent>
                    <w:p w:rsidR="00BD7F53" w:rsidRDefault="00BD7F53" w:rsidP="00BD7F53"/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12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5"/>
      </w:tblGrid>
      <w:tr w:rsidR="00BD7F53" w:rsidTr="00BD7F53">
        <w:trPr>
          <w:trHeight w:val="397"/>
        </w:trPr>
        <w:tc>
          <w:tcPr>
            <w:tcW w:w="10065" w:type="dxa"/>
          </w:tcPr>
          <w:p w:rsidR="00BD7F53" w:rsidRDefault="00BD7F53">
            <w:pPr>
              <w:jc w:val="center"/>
              <w:rPr>
                <w:b/>
                <w:sz w:val="28"/>
              </w:rPr>
            </w:pPr>
          </w:p>
        </w:tc>
      </w:tr>
      <w:tr w:rsidR="00BD7F53" w:rsidTr="00BD7F53"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АДМИНИСТРАЦИЯ ТЕЛЕГИНСКОГО СЕЛЬСОВЕТА</w:t>
            </w:r>
          </w:p>
        </w:tc>
      </w:tr>
      <w:tr w:rsidR="00BD7F53" w:rsidTr="00BD7F53">
        <w:trPr>
          <w:trHeight w:val="397"/>
        </w:trPr>
        <w:tc>
          <w:tcPr>
            <w:tcW w:w="10065" w:type="dxa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  <w:b/>
                <w:sz w:val="36"/>
                <w:szCs w:val="36"/>
              </w:rPr>
            </w:pPr>
            <w:r>
              <w:rPr>
                <w:rFonts w:ascii="Times NR Cyr MT" w:hAnsi="Times NR Cyr MT"/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BD7F53" w:rsidTr="00BD7F53">
        <w:trPr>
          <w:trHeight w:val="366"/>
        </w:trPr>
        <w:tc>
          <w:tcPr>
            <w:tcW w:w="10065" w:type="dxa"/>
          </w:tcPr>
          <w:p w:rsidR="00BD7F53" w:rsidRDefault="00BD7F53">
            <w:pPr>
              <w:pStyle w:val="3"/>
              <w:rPr>
                <w:rFonts w:ascii="Times NR Cyr MT" w:hAnsi="Times NR Cyr MT"/>
              </w:rPr>
            </w:pPr>
          </w:p>
        </w:tc>
      </w:tr>
      <w:tr w:rsidR="00BD7F53" w:rsidTr="00BD7F53">
        <w:trPr>
          <w:trHeight w:val="322"/>
        </w:trPr>
        <w:tc>
          <w:tcPr>
            <w:tcW w:w="10065" w:type="dxa"/>
            <w:vAlign w:val="center"/>
            <w:hideMark/>
          </w:tcPr>
          <w:p w:rsidR="00BD7F53" w:rsidRDefault="00BD7F53">
            <w:pPr>
              <w:pStyle w:val="3"/>
              <w:rPr>
                <w:rFonts w:ascii="Times NR Cyr MT" w:hAnsi="Times NR Cyr MT"/>
                <w:szCs w:val="40"/>
              </w:rPr>
            </w:pPr>
            <w:r>
              <w:rPr>
                <w:rFonts w:ascii="Times NR Cyr MT" w:hAnsi="Times NR Cyr MT"/>
                <w:sz w:val="28"/>
                <w:szCs w:val="28"/>
              </w:rPr>
              <w:t xml:space="preserve">                                                     РАСПОРЯЖЕНИЕ</w:t>
            </w:r>
          </w:p>
        </w:tc>
      </w:tr>
    </w:tbl>
    <w:p w:rsidR="00BD7F53" w:rsidRDefault="00BD7F53" w:rsidP="00BD7F53">
      <w:pPr>
        <w:rPr>
          <w:b/>
        </w:rPr>
      </w:pPr>
    </w:p>
    <w:tbl>
      <w:tblPr>
        <w:tblpPr w:leftFromText="180" w:rightFromText="180" w:vertAnchor="text" w:horzAnchor="margin" w:tblpXSpec="center" w:tblpY="15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BD7F53" w:rsidTr="00BD7F53">
        <w:trPr>
          <w:trHeight w:val="358"/>
        </w:trPr>
        <w:tc>
          <w:tcPr>
            <w:tcW w:w="284" w:type="dxa"/>
            <w:vAlign w:val="bottom"/>
          </w:tcPr>
          <w:p w:rsidR="00BD7F53" w:rsidRDefault="00BD7F53">
            <w:pPr>
              <w:rPr>
                <w:rFonts w:ascii="Times NR Cyr MT" w:hAnsi="Times NR Cyr MT"/>
              </w:rPr>
            </w:pPr>
          </w:p>
          <w:p w:rsidR="00BD7F53" w:rsidRDefault="00BD7F53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BD7798" w:rsidP="00BD7798">
            <w:pPr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 xml:space="preserve">  </w:t>
            </w:r>
            <w:r w:rsidR="00446910">
              <w:rPr>
                <w:rFonts w:ascii="Times NR Cyr MT" w:hAnsi="Times NR Cyr MT"/>
              </w:rPr>
              <w:t>18</w:t>
            </w:r>
            <w:r w:rsidR="00CD65F7">
              <w:rPr>
                <w:rFonts w:ascii="Times NR Cyr MT" w:hAnsi="Times NR Cyr MT"/>
              </w:rPr>
              <w:t xml:space="preserve"> </w:t>
            </w:r>
            <w:r w:rsidR="00926E5C">
              <w:rPr>
                <w:rFonts w:ascii="Times NR Cyr MT" w:hAnsi="Times NR Cyr MT"/>
              </w:rPr>
              <w:t xml:space="preserve">декабря </w:t>
            </w:r>
            <w:r w:rsidR="00BD7F53">
              <w:rPr>
                <w:rFonts w:ascii="Times NR Cyr MT" w:hAnsi="Times NR Cyr MT"/>
              </w:rPr>
              <w:t>202</w:t>
            </w:r>
            <w:r w:rsidR="00E22944">
              <w:rPr>
                <w:rFonts w:ascii="Times NR Cyr MT" w:hAnsi="Times NR Cyr MT"/>
              </w:rPr>
              <w:t>5</w:t>
            </w:r>
            <w:r w:rsidR="00BD7F53">
              <w:rPr>
                <w:rFonts w:ascii="Times NR Cyr MT" w:hAnsi="Times NR Cyr MT"/>
              </w:rPr>
              <w:t xml:space="preserve"> года</w:t>
            </w:r>
          </w:p>
        </w:tc>
        <w:tc>
          <w:tcPr>
            <w:tcW w:w="397" w:type="dxa"/>
            <w:vAlign w:val="bottom"/>
            <w:hideMark/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BD7F53" w:rsidRDefault="00BD7F53">
            <w:pPr>
              <w:jc w:val="center"/>
              <w:rPr>
                <w:rFonts w:ascii="Times NR Cyr MT" w:hAnsi="Times NR Cyr MT"/>
              </w:rPr>
            </w:pPr>
          </w:p>
          <w:p w:rsidR="00BD7F53" w:rsidRDefault="00533A65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1</w:t>
            </w:r>
            <w:r w:rsidR="00926E5C">
              <w:rPr>
                <w:rFonts w:ascii="Times NR Cyr MT" w:hAnsi="Times NR Cyr MT"/>
              </w:rPr>
              <w:t>5</w:t>
            </w:r>
          </w:p>
        </w:tc>
      </w:tr>
      <w:tr w:rsidR="00BD7F53" w:rsidTr="00BD7F53">
        <w:tc>
          <w:tcPr>
            <w:tcW w:w="4650" w:type="dxa"/>
            <w:gridSpan w:val="4"/>
          </w:tcPr>
          <w:p w:rsidR="00BD7F53" w:rsidRDefault="00BD7F53">
            <w:pPr>
              <w:rPr>
                <w:rFonts w:ascii="Times NR Cyr MT" w:hAnsi="Times NR Cyr MT"/>
                <w:sz w:val="10"/>
              </w:rPr>
            </w:pPr>
          </w:p>
          <w:p w:rsidR="00BD7F53" w:rsidRDefault="00BD7F53">
            <w:pPr>
              <w:jc w:val="center"/>
              <w:rPr>
                <w:rFonts w:ascii="Times NR Cyr MT" w:hAnsi="Times NR Cyr MT"/>
              </w:rPr>
            </w:pPr>
            <w:r>
              <w:rPr>
                <w:rFonts w:ascii="Times NR Cyr MT" w:hAnsi="Times NR Cyr MT"/>
              </w:rPr>
              <w:t>с.Телегино</w:t>
            </w:r>
          </w:p>
        </w:tc>
      </w:tr>
    </w:tbl>
    <w:p w:rsidR="00BD7F53" w:rsidRDefault="00BD7F53" w:rsidP="00BD7F53">
      <w:r>
        <w:t xml:space="preserve"> </w:t>
      </w:r>
    </w:p>
    <w:p w:rsidR="00BD7F53" w:rsidRDefault="00BD7F53" w:rsidP="00BD7F53"/>
    <w:p w:rsidR="00BD7F53" w:rsidRDefault="00BD7F53" w:rsidP="00BD7F53"/>
    <w:p w:rsidR="002378FB" w:rsidRDefault="002378FB" w:rsidP="00262AEC">
      <w:pPr>
        <w:rPr>
          <w:rFonts w:ascii="Times NR Cyr MT" w:hAnsi="Times NR Cyr MT"/>
          <w:b/>
          <w:sz w:val="26"/>
          <w:szCs w:val="26"/>
        </w:rPr>
      </w:pPr>
    </w:p>
    <w:p w:rsidR="00DD5380" w:rsidRDefault="00DD5380" w:rsidP="00DD5380">
      <w:pPr>
        <w:spacing w:line="300" w:lineRule="exact"/>
        <w:ind w:firstLine="709"/>
        <w:jc w:val="both"/>
        <w:rPr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94316B" w:rsidRDefault="0094316B" w:rsidP="0094316B">
      <w:pPr>
        <w:ind w:firstLine="567"/>
        <w:jc w:val="center"/>
        <w:rPr>
          <w:b/>
        </w:rPr>
      </w:pPr>
      <w:r>
        <w:rPr>
          <w:b/>
        </w:rPr>
        <w:t>Об утверждении плана работы администрации Телегинского сельсовета Колышлейского района Пензенской области на 202</w:t>
      </w:r>
      <w:r w:rsidR="006575EF">
        <w:rPr>
          <w:b/>
        </w:rPr>
        <w:t>6</w:t>
      </w:r>
      <w:r>
        <w:rPr>
          <w:b/>
        </w:rPr>
        <w:t xml:space="preserve"> год</w:t>
      </w:r>
    </w:p>
    <w:p w:rsidR="0094316B" w:rsidRDefault="0094316B" w:rsidP="0094316B">
      <w:pPr>
        <w:rPr>
          <w:b/>
        </w:rPr>
      </w:pPr>
    </w:p>
    <w:p w:rsidR="0094316B" w:rsidRPr="00A00222" w:rsidRDefault="0094316B" w:rsidP="0094316B">
      <w:pPr>
        <w:ind w:firstLine="709"/>
        <w:jc w:val="both"/>
        <w:rPr>
          <w:b/>
        </w:rPr>
      </w:pPr>
      <w:r w:rsidRPr="00A00222">
        <w:t>Руководствуясь статьей 23 Устава</w:t>
      </w:r>
      <w:r w:rsidR="00A00222" w:rsidRPr="00A00222">
        <w:t xml:space="preserve"> </w:t>
      </w:r>
      <w:r w:rsidR="00A00222" w:rsidRPr="00A00222">
        <w:rPr>
          <w:color w:val="000000"/>
          <w:spacing w:val="2"/>
        </w:rPr>
        <w:t>сельского поселения Телегинский сельсовет муниципального района Колышлейский район Пензенской области</w:t>
      </w:r>
      <w:r w:rsidRPr="00A00222">
        <w:t xml:space="preserve"> </w:t>
      </w:r>
    </w:p>
    <w:p w:rsidR="0094316B" w:rsidRDefault="0094316B" w:rsidP="0094316B">
      <w:pPr>
        <w:ind w:firstLine="708"/>
        <w:jc w:val="both"/>
      </w:pPr>
      <w:r>
        <w:t>1. Утвердить план работы администрации Телегинского сельсовета Колышлейского района Пензенской области на 202</w:t>
      </w:r>
      <w:r w:rsidR="00A00222">
        <w:t>6</w:t>
      </w:r>
      <w:r>
        <w:t xml:space="preserve"> </w:t>
      </w:r>
      <w:proofErr w:type="gramStart"/>
      <w:r>
        <w:t>год,  согласно</w:t>
      </w:r>
      <w:proofErr w:type="gramEnd"/>
      <w:r>
        <w:t xml:space="preserve"> приложению. </w:t>
      </w:r>
    </w:p>
    <w:p w:rsidR="0094316B" w:rsidRDefault="0094316B" w:rsidP="0094316B">
      <w:pPr>
        <w:ind w:firstLine="708"/>
        <w:jc w:val="both"/>
      </w:pPr>
      <w:r>
        <w:t>3. Опубликовать настоящее распоряжение в информационном бюллетене</w:t>
      </w:r>
      <w:proofErr w:type="gramStart"/>
      <w:r>
        <w:t xml:space="preserve">   «</w:t>
      </w:r>
      <w:proofErr w:type="gramEnd"/>
      <w:r>
        <w:t>Информационный вестник Телегинского сельсовета».</w:t>
      </w:r>
    </w:p>
    <w:p w:rsidR="0094316B" w:rsidRDefault="0094316B" w:rsidP="0094316B">
      <w:pPr>
        <w:ind w:firstLine="708"/>
        <w:jc w:val="both"/>
      </w:pPr>
      <w:r>
        <w:t xml:space="preserve">4. </w:t>
      </w:r>
      <w:proofErr w:type="gramStart"/>
      <w:r>
        <w:t>Контроль  за</w:t>
      </w:r>
      <w:proofErr w:type="gramEnd"/>
      <w:r>
        <w:t xml:space="preserve">  исполнением  настоящего  распоряжения   возложить    на главу администрации Телегинского сельсовета Колышлейского района Пензенской области  </w:t>
      </w:r>
    </w:p>
    <w:p w:rsidR="0094316B" w:rsidRDefault="0094316B" w:rsidP="0094316B">
      <w:pPr>
        <w:ind w:firstLine="720"/>
        <w:jc w:val="both"/>
      </w:pPr>
    </w:p>
    <w:p w:rsidR="0094316B" w:rsidRDefault="0094316B" w:rsidP="0094316B"/>
    <w:tbl>
      <w:tblPr>
        <w:tblpPr w:leftFromText="180" w:rightFromText="180" w:bottomFromText="160" w:vertAnchor="text" w:horzAnchor="margin" w:tblpY="179"/>
        <w:tblW w:w="0" w:type="auto"/>
        <w:tblLayout w:type="fixed"/>
        <w:tblLook w:val="04A0" w:firstRow="1" w:lastRow="0" w:firstColumn="1" w:lastColumn="0" w:noHBand="0" w:noVBand="1"/>
      </w:tblPr>
      <w:tblGrid>
        <w:gridCol w:w="3794"/>
        <w:gridCol w:w="5953"/>
      </w:tblGrid>
      <w:tr w:rsidR="0094316B" w:rsidTr="0094316B">
        <w:tc>
          <w:tcPr>
            <w:tcW w:w="3794" w:type="dxa"/>
            <w:hideMark/>
          </w:tcPr>
          <w:p w:rsidR="0094316B" w:rsidRDefault="0094316B">
            <w:pPr>
              <w:spacing w:line="252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 Глава администрации</w:t>
            </w:r>
          </w:p>
        </w:tc>
        <w:tc>
          <w:tcPr>
            <w:tcW w:w="5953" w:type="dxa"/>
            <w:hideMark/>
          </w:tcPr>
          <w:p w:rsidR="0094316B" w:rsidRDefault="0094316B">
            <w:pPr>
              <w:spacing w:line="252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               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С.В.Столярова</w:t>
            </w:r>
            <w:proofErr w:type="spellEnd"/>
          </w:p>
        </w:tc>
      </w:tr>
    </w:tbl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4316B" w:rsidRDefault="0094316B" w:rsidP="0094316B">
      <w:pPr>
        <w:spacing w:before="130"/>
        <w:outlineLvl w:val="0"/>
        <w:rPr>
          <w:color w:val="000000"/>
        </w:rPr>
      </w:pPr>
      <w:r>
        <w:rPr>
          <w:b/>
        </w:rPr>
        <w:t xml:space="preserve">               </w:t>
      </w:r>
      <w:r>
        <w:rPr>
          <w:color w:val="000000"/>
        </w:rPr>
        <w:t xml:space="preserve">                                         Утвержден распоряжением  № 1</w:t>
      </w:r>
      <w:r w:rsidR="00A00222">
        <w:rPr>
          <w:color w:val="000000"/>
        </w:rPr>
        <w:t>5</w:t>
      </w:r>
      <w:r>
        <w:rPr>
          <w:color w:val="000000"/>
        </w:rPr>
        <w:t xml:space="preserve"> от </w:t>
      </w:r>
      <w:r w:rsidR="00446910">
        <w:rPr>
          <w:color w:val="000000"/>
        </w:rPr>
        <w:t>18</w:t>
      </w:r>
      <w:bookmarkStart w:id="0" w:name="_GoBack"/>
      <w:bookmarkEnd w:id="0"/>
      <w:r>
        <w:rPr>
          <w:color w:val="000000"/>
        </w:rPr>
        <w:t>.12.202</w:t>
      </w:r>
      <w:r w:rsidR="00A00222">
        <w:rPr>
          <w:color w:val="000000"/>
        </w:rPr>
        <w:t>5</w:t>
      </w:r>
      <w:r>
        <w:rPr>
          <w:color w:val="000000"/>
        </w:rPr>
        <w:t xml:space="preserve"> г.</w:t>
      </w:r>
    </w:p>
    <w:p w:rsidR="0094316B" w:rsidRDefault="0094316B" w:rsidP="0094316B">
      <w:pPr>
        <w:spacing w:before="130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Администрации Телегинского сельсовета                                                                                                                </w:t>
      </w:r>
    </w:p>
    <w:p w:rsidR="0094316B" w:rsidRDefault="0094316B" w:rsidP="0094316B">
      <w:pPr>
        <w:spacing w:before="130"/>
        <w:jc w:val="center"/>
        <w:outlineLvl w:val="0"/>
        <w:rPr>
          <w:color w:val="000000"/>
          <w:sz w:val="18"/>
          <w:szCs w:val="22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94316B" w:rsidRDefault="0094316B" w:rsidP="0094316B">
      <w:pPr>
        <w:spacing w:before="130"/>
        <w:jc w:val="center"/>
        <w:outlineLvl w:val="0"/>
        <w:rPr>
          <w:sz w:val="22"/>
        </w:rPr>
      </w:pPr>
      <w:r>
        <w:rPr>
          <w:color w:val="000000"/>
          <w:sz w:val="18"/>
        </w:rPr>
        <w:t xml:space="preserve">                                                                                                                </w:t>
      </w:r>
    </w:p>
    <w:p w:rsidR="0094316B" w:rsidRDefault="0094316B" w:rsidP="0094316B">
      <w:pPr>
        <w:spacing w:before="130"/>
        <w:jc w:val="center"/>
        <w:outlineLvl w:val="0"/>
        <w:rPr>
          <w:b/>
          <w:bCs/>
          <w:smallCaps/>
          <w:kern w:val="36"/>
          <w:sz w:val="22"/>
          <w:szCs w:val="22"/>
        </w:rPr>
      </w:pPr>
      <w:r>
        <w:rPr>
          <w:b/>
          <w:bCs/>
          <w:smallCaps/>
          <w:kern w:val="36"/>
          <w:sz w:val="22"/>
          <w:szCs w:val="22"/>
        </w:rPr>
        <w:t>План работы администрации Телегинского сельсовета на 202</w:t>
      </w:r>
      <w:r w:rsidR="00A00222">
        <w:rPr>
          <w:b/>
          <w:bCs/>
          <w:smallCaps/>
          <w:kern w:val="36"/>
          <w:sz w:val="22"/>
          <w:szCs w:val="22"/>
        </w:rPr>
        <w:t>6</w:t>
      </w:r>
      <w:r>
        <w:rPr>
          <w:b/>
          <w:bCs/>
          <w:smallCaps/>
          <w:kern w:val="36"/>
          <w:sz w:val="22"/>
          <w:szCs w:val="22"/>
        </w:rPr>
        <w:t xml:space="preserve"> год</w:t>
      </w:r>
    </w:p>
    <w:p w:rsidR="0094316B" w:rsidRDefault="0094316B" w:rsidP="0094316B">
      <w:pPr>
        <w:jc w:val="center"/>
        <w:rPr>
          <w:color w:val="000000"/>
        </w:rPr>
      </w:pPr>
      <w:r>
        <w:rPr>
          <w:b/>
          <w:bCs/>
          <w:color w:val="000000"/>
        </w:rPr>
        <w:t> </w:t>
      </w:r>
    </w:p>
    <w:tbl>
      <w:tblPr>
        <w:tblW w:w="983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"/>
        <w:gridCol w:w="5230"/>
        <w:gridCol w:w="1642"/>
        <w:gridCol w:w="2426"/>
      </w:tblGrid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мероприятий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 проведения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</w:t>
            </w:r>
          </w:p>
        </w:tc>
      </w:tr>
      <w:tr w:rsidR="0094316B" w:rsidTr="0094316B">
        <w:trPr>
          <w:trHeight w:val="533"/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 Организационно-массовая работа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муниципальных правовых актов </w:t>
            </w:r>
            <w:proofErr w:type="gramStart"/>
            <w:r>
              <w:rPr>
                <w:lang w:eastAsia="en-US"/>
              </w:rPr>
              <w:t>Телегинского  сельсовета</w:t>
            </w:r>
            <w:proofErr w:type="gramEnd"/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Взаимодействие с администрацией района, иными организациями и учреждениями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согласно плана</w:t>
            </w:r>
            <w:proofErr w:type="gramEnd"/>
            <w:r>
              <w:rPr>
                <w:lang w:eastAsia="en-US"/>
              </w:rPr>
              <w:t xml:space="preserve"> администрации района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Чиркова М.Н.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Прием граждан по личным вопросам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согласно регламента</w:t>
            </w:r>
            <w:proofErr w:type="gramEnd"/>
            <w:r>
              <w:rPr>
                <w:lang w:eastAsia="en-US"/>
              </w:rPr>
              <w:t xml:space="preserve"> работы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сходов граждан.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 по плану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trHeight w:val="960"/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заседаний Совета общественности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не менее 1 раза в 3 месяца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trHeight w:val="390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1.6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и проведение</w:t>
            </w:r>
            <w:r w:rsidR="00A00222">
              <w:rPr>
                <w:lang w:eastAsia="en-US"/>
              </w:rPr>
              <w:t xml:space="preserve"> выборов Государственной думы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A00222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Август, сентябрь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A00222" w:rsidRDefault="00A00222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Ведущие специалисты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муниципальными служащими сведений о доходах, об имуществе и обязательствах имущественного характера.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февраль- март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 муниципальные служащие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1.8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Проведение работы по вакцинации населения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течении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Pr="00A00222" w:rsidRDefault="0094316B">
            <w:pPr>
              <w:spacing w:before="156" w:after="156" w:line="252" w:lineRule="auto"/>
              <w:rPr>
                <w:sz w:val="22"/>
                <w:szCs w:val="22"/>
                <w:lang w:eastAsia="en-US"/>
              </w:rPr>
            </w:pPr>
            <w:r w:rsidRPr="00A00222">
              <w:rPr>
                <w:sz w:val="22"/>
                <w:szCs w:val="22"/>
                <w:lang w:eastAsia="en-US"/>
              </w:rPr>
              <w:t xml:space="preserve">Столярова С.В.   Сахарук </w:t>
            </w:r>
            <w:proofErr w:type="spellStart"/>
            <w:r w:rsidRPr="00A00222">
              <w:rPr>
                <w:sz w:val="22"/>
                <w:szCs w:val="22"/>
                <w:lang w:eastAsia="en-US"/>
              </w:rPr>
              <w:t>Е.А</w:t>
            </w:r>
            <w:r w:rsidR="00A00222">
              <w:rPr>
                <w:sz w:val="22"/>
                <w:szCs w:val="22"/>
                <w:lang w:eastAsia="en-US"/>
              </w:rPr>
              <w:t>.</w:t>
            </w:r>
            <w:r w:rsidRPr="00A00222">
              <w:rPr>
                <w:sz w:val="22"/>
                <w:szCs w:val="22"/>
                <w:lang w:eastAsia="en-US"/>
              </w:rPr>
              <w:t>Казеннова</w:t>
            </w:r>
            <w:proofErr w:type="spellEnd"/>
            <w:r w:rsidRPr="00A00222">
              <w:rPr>
                <w:sz w:val="22"/>
                <w:szCs w:val="22"/>
                <w:lang w:eastAsia="en-US"/>
              </w:rPr>
              <w:t xml:space="preserve"> О.В. </w:t>
            </w:r>
            <w:proofErr w:type="spellStart"/>
            <w:r w:rsidRPr="00A00222">
              <w:rPr>
                <w:sz w:val="22"/>
                <w:szCs w:val="22"/>
                <w:lang w:eastAsia="en-US"/>
              </w:rPr>
              <w:t>Тростянская</w:t>
            </w:r>
            <w:proofErr w:type="spellEnd"/>
            <w:r w:rsidRPr="00A00222">
              <w:rPr>
                <w:sz w:val="22"/>
                <w:szCs w:val="22"/>
                <w:lang w:eastAsia="en-US"/>
              </w:rPr>
              <w:t xml:space="preserve"> Т.А.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1.9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массовых праздников: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день защитника отечества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proofErr w:type="spellStart"/>
            <w:r>
              <w:rPr>
                <w:lang w:eastAsia="en-US"/>
              </w:rPr>
              <w:t>Масленница</w:t>
            </w:r>
            <w:proofErr w:type="spellEnd"/>
            <w:r>
              <w:rPr>
                <w:lang w:eastAsia="en-US"/>
              </w:rPr>
              <w:t>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международный женский день;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День Победы;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День России;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День Пожилого человека;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День матери;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Новогодний праздник.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9 мая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 октября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31 декабря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 (по согласованию),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Королева </w:t>
            </w:r>
            <w:proofErr w:type="gramStart"/>
            <w:r>
              <w:rPr>
                <w:lang w:eastAsia="en-US"/>
              </w:rPr>
              <w:t>О.Ф.(</w:t>
            </w:r>
            <w:proofErr w:type="gramEnd"/>
            <w:r>
              <w:rPr>
                <w:lang w:eastAsia="en-US"/>
              </w:rPr>
              <w:t>по согласованию), Мозговая И.В.  (по согласованию) Николина Н.В. (по согласованию)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1.10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Планерки с работниками администрации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 раз в 2 недели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вторник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Оказание помощи в подготовке документов, необходимых для регистрации в центре занятости населения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Об осуществлении муниципального контроля на территории поселения.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Выездная работа работников администрации Телегинского сельсовета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еженедельно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Регистрация имущества и земельных участков в регистрационной службе.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внесении изменений и дополнений в Устав Телегинского сельсовета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1.16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изменений в муниципальные программы.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Чиркова М.Н. 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1.17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4" w:lineRule="auto"/>
              <w:ind w:firstLine="72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lang w:eastAsia="en-US"/>
              </w:rPr>
              <w:t xml:space="preserve">Осуществление работы по наполнению сайта </w:t>
            </w:r>
            <w:r>
              <w:rPr>
                <w:sz w:val="26"/>
                <w:szCs w:val="26"/>
                <w:lang w:eastAsia="en-US"/>
              </w:rPr>
              <w:t xml:space="preserve">на официальной странице Телегинского сельсовета официального сайта Администрации Колышлейского района Пензенской области в информационно-телекоммуникационной сети «Интернет». 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1.18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разъяснительной работы с молодежью по выявлению и предупреждению терроризма и экстремизма, о вреде наркотиков 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Рейды в неблагополучные семьи с детьми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Сахарук Е.А., </w:t>
            </w: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Т.А., </w:t>
            </w:r>
            <w:proofErr w:type="spellStart"/>
            <w:r>
              <w:rPr>
                <w:lang w:eastAsia="en-US"/>
              </w:rPr>
              <w:t>Кисляева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О.В.(</w:t>
            </w:r>
            <w:proofErr w:type="gramEnd"/>
            <w:r>
              <w:rPr>
                <w:lang w:eastAsia="en-US"/>
              </w:rPr>
              <w:t>по согласованию)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1.20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Рейды по обследованию условий жизни ветеранов труда, одиноких престарелых граждан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Совет ветеранов</w:t>
            </w:r>
          </w:p>
        </w:tc>
      </w:tr>
      <w:tr w:rsidR="0094316B" w:rsidTr="0094316B">
        <w:trPr>
          <w:trHeight w:val="895"/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1.21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Работа по выявлению невостребованных земельных долей, признанию права собственности поселения на эти доли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В течении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trHeight w:val="1155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1.22</w:t>
            </w: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Сверка и уточнение списков жителей поселения, учёт военнообязанных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Втечении</w:t>
            </w:r>
            <w:proofErr w:type="spellEnd"/>
            <w:r>
              <w:rPr>
                <w:lang w:eastAsia="en-US"/>
              </w:rPr>
              <w:t xml:space="preserve"> года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Ведущий специалист</w:t>
            </w:r>
          </w:p>
        </w:tc>
      </w:tr>
      <w:tr w:rsidR="0094316B" w:rsidTr="006575EF">
        <w:trPr>
          <w:trHeight w:val="900"/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1.23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с населением по совершению нотариальных действий</w:t>
            </w:r>
          </w:p>
          <w:p w:rsidR="006575EF" w:rsidRDefault="006575EF">
            <w:pPr>
              <w:spacing w:before="156" w:after="156" w:line="252" w:lineRule="auto"/>
              <w:rPr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auto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 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</w:tc>
      </w:tr>
      <w:tr w:rsidR="006575EF" w:rsidTr="006575EF">
        <w:trPr>
          <w:trHeight w:val="435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6575EF" w:rsidRDefault="006575EF" w:rsidP="006575EF">
            <w:pPr>
              <w:spacing w:before="156" w:after="156" w:line="252" w:lineRule="auto"/>
              <w:rPr>
                <w:lang w:eastAsia="en-US"/>
              </w:rPr>
            </w:pPr>
          </w:p>
        </w:tc>
        <w:tc>
          <w:tcPr>
            <w:tcW w:w="5230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6575EF" w:rsidRDefault="006575EF" w:rsidP="006575EF">
            <w:pPr>
              <w:spacing w:before="156" w:after="156" w:line="252" w:lineRule="auto"/>
              <w:rPr>
                <w:lang w:eastAsia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6575EF" w:rsidRDefault="006575EF" w:rsidP="006575EF">
            <w:pPr>
              <w:spacing w:before="156" w:after="156" w:line="252" w:lineRule="auto"/>
              <w:rPr>
                <w:lang w:eastAsia="en-US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</w:tcPr>
          <w:p w:rsidR="006575EF" w:rsidRDefault="006575EF" w:rsidP="006575EF">
            <w:pPr>
              <w:spacing w:line="252" w:lineRule="auto"/>
              <w:rPr>
                <w:lang w:eastAsia="en-US"/>
              </w:rPr>
            </w:pP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 Бюджетно-финансовая работа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Внесение изменений в бюджет Телегинского сельсовета на 202</w:t>
            </w:r>
            <w:r w:rsidR="00A00222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С.В.,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Чиркова М.И.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Подготовка, формирование и утверждение бюджета Телегинского </w:t>
            </w:r>
            <w:proofErr w:type="gramStart"/>
            <w:r>
              <w:rPr>
                <w:lang w:eastAsia="en-US"/>
              </w:rPr>
              <w:t>сельсовета  на</w:t>
            </w:r>
            <w:proofErr w:type="gramEnd"/>
            <w:r>
              <w:rPr>
                <w:lang w:eastAsia="en-US"/>
              </w:rPr>
              <w:t xml:space="preserve"> 202</w:t>
            </w:r>
            <w:r w:rsidR="00A00222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октябрь-декабрь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С.В.,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Чиркова М.И.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Контроль за расходами, предусмотренные сметой расходов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Вести работу с налогоплательщиками по уплате налогов в срок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Т.А., Сахарук Е.А.,   Чиркова М.Н.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Анализировать состояние и возможность увеличения доходной части бюджета поселения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Чиркова М.И.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2.6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Продолжить работу по недоимке налогов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2.7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Ежеквартальный анализ исполнения бюджета поселения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rPr>
                <w:lang w:eastAsia="en-US"/>
              </w:rPr>
            </w:pP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2.8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Сверка сведений ЛПХ с данными </w:t>
            </w:r>
            <w:proofErr w:type="spellStart"/>
            <w:r>
              <w:rPr>
                <w:lang w:eastAsia="en-US"/>
              </w:rPr>
              <w:t>похозяйственного</w:t>
            </w:r>
            <w:proofErr w:type="spellEnd"/>
            <w:r>
              <w:rPr>
                <w:lang w:eastAsia="en-US"/>
              </w:rPr>
              <w:t xml:space="preserve"> учета 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на 01.01.202</w:t>
            </w:r>
            <w:r w:rsidR="00A00222">
              <w:rPr>
                <w:lang w:eastAsia="en-US"/>
              </w:rPr>
              <w:t>6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01.07.202</w:t>
            </w:r>
            <w:r w:rsidR="00A00222">
              <w:rPr>
                <w:lang w:eastAsia="en-US"/>
              </w:rPr>
              <w:t>6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 Планирование работ по благоустройству, ремонту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Продолжить работы по освещению населенных пунктов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 территории населенных пунктов Телегинского сельсовета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май-июнь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Уборка территорий кладбищ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май-июнь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Заключение договоров на расчистку дорог от снега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январь, февраль, март, декабрь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Контроль за выполнением договорных обязательств в зимнее время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ноябрь-февраль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3.6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по скашиванию борщевика, дикорастущей конопли на территории поселения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летний период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3.8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Ликвидация несанкционированных свалок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июль-сентябрь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tabs>
                <w:tab w:val="right" w:pos="2010"/>
              </w:tabs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  <w:p w:rsidR="0094316B" w:rsidRDefault="0094316B">
            <w:pPr>
              <w:tabs>
                <w:tab w:val="right" w:pos="2010"/>
              </w:tabs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</w:t>
            </w:r>
            <w:r>
              <w:rPr>
                <w:lang w:eastAsia="en-US"/>
              </w:rPr>
              <w:tab/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3.9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Организация работы по ремонту дорог в населенных пунктах поселения.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3.10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Ремонт  памятника</w:t>
            </w:r>
            <w:proofErr w:type="gramEnd"/>
            <w:r>
              <w:rPr>
                <w:lang w:eastAsia="en-US"/>
              </w:rPr>
              <w:t xml:space="preserve">  погибшим солдатам в годы ВОВ в с. Крутец, с. Раевка.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апрель-май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 Мероприятия по обеспечению первичных мер пожарной безопасности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Опашка </w:t>
            </w:r>
            <w:proofErr w:type="spellStart"/>
            <w:r>
              <w:rPr>
                <w:lang w:eastAsia="en-US"/>
              </w:rPr>
              <w:t>с.Бекетовка</w:t>
            </w:r>
            <w:proofErr w:type="spellEnd"/>
            <w:r>
              <w:rPr>
                <w:lang w:eastAsia="en-US"/>
              </w:rPr>
              <w:t xml:space="preserve">, с. Белокаменка, с. Халтурино, с. Б. Александровка, д. </w:t>
            </w:r>
            <w:proofErr w:type="spellStart"/>
            <w:r>
              <w:rPr>
                <w:lang w:eastAsia="en-US"/>
              </w:rPr>
              <w:t>Толузаково</w:t>
            </w:r>
            <w:proofErr w:type="spellEnd"/>
            <w:r>
              <w:rPr>
                <w:lang w:eastAsia="en-US"/>
              </w:rPr>
              <w:t xml:space="preserve">, с. </w:t>
            </w:r>
            <w:proofErr w:type="gramStart"/>
            <w:r>
              <w:rPr>
                <w:lang w:eastAsia="en-US"/>
              </w:rPr>
              <w:t>Приволье  в</w:t>
            </w:r>
            <w:proofErr w:type="gramEnd"/>
            <w:r>
              <w:rPr>
                <w:lang w:eastAsia="en-US"/>
              </w:rPr>
              <w:t xml:space="preserve"> противопожарных целях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Продолжить работу с населением: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об обязательном наличии в хозяйстве первичных средств пожарной безопасности;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подворный обход жилого сектора (распространение памяток о печном отоплении);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- обучение населения действиям при возникновении пожара, чрезвычайных ситуаций природного и техногенного характера (листовки, памятки)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Постоянно 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январь-февраль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февраль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С.В.,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Е.А.,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Тростянская</w:t>
            </w:r>
            <w:proofErr w:type="spellEnd"/>
            <w:r>
              <w:rPr>
                <w:lang w:eastAsia="en-US"/>
              </w:rPr>
              <w:t xml:space="preserve"> Т.А., участковый уполномоченный полиции (по согласованию), сотрудники </w:t>
            </w:r>
            <w:proofErr w:type="spellStart"/>
            <w:r>
              <w:rPr>
                <w:lang w:eastAsia="en-US"/>
              </w:rPr>
              <w:t>госпожнадзора</w:t>
            </w:r>
            <w:proofErr w:type="spellEnd"/>
            <w:r>
              <w:rPr>
                <w:lang w:eastAsia="en-US"/>
              </w:rPr>
              <w:t xml:space="preserve"> (по согласованию), депутаты поселения (по согласованию)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4.3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мерах по ликвидации и предупреждению лесных пожаров на территории поселения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 Организация контроля исполнения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Вести учет входящей и исходящей корреспонденции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5.2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Прием жалоб, предложений, заявлений граждан, ответы на них в установленные законом сроки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мере поступления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С.В., Сахарук Е.А.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5.3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постановлений, распоряжений, </w:t>
            </w:r>
            <w:proofErr w:type="gramStart"/>
            <w:r>
              <w:rPr>
                <w:lang w:eastAsia="en-US"/>
              </w:rPr>
              <w:t>решений  и</w:t>
            </w:r>
            <w:proofErr w:type="gramEnd"/>
            <w:r>
              <w:rPr>
                <w:lang w:eastAsia="en-US"/>
              </w:rPr>
              <w:t xml:space="preserve"> контроль за исполнением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постоянно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5.4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Заключение договоров с организациями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мере необходимости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Столярова С.В.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5.5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Подготовка и сдача отчетов, сведений: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военкомат;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УФМС;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статистика;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налоговая;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- администрация района;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управление </w:t>
            </w:r>
            <w:proofErr w:type="spellStart"/>
            <w:proofErr w:type="gramStart"/>
            <w:r>
              <w:rPr>
                <w:lang w:eastAsia="en-US"/>
              </w:rPr>
              <w:t>соц.защиты</w:t>
            </w:r>
            <w:proofErr w:type="spellEnd"/>
            <w:proofErr w:type="gramEnd"/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ежемесячно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еженедельно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установленные сроки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1 раз в 10 дней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требованию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по требованию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Столярова С.В., </w:t>
            </w: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Сахарук Е.А.</w:t>
            </w: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 Мероприятия по формированию архивных фондов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Произвести проверку состояния дел по личному составу.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октябрь 202</w:t>
            </w:r>
            <w:r w:rsidR="00A00222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Казённова</w:t>
            </w:r>
            <w:proofErr w:type="spellEnd"/>
            <w:r>
              <w:rPr>
                <w:lang w:eastAsia="en-US"/>
              </w:rPr>
              <w:t xml:space="preserve"> О.В.</w:t>
            </w:r>
          </w:p>
        </w:tc>
      </w:tr>
      <w:tr w:rsidR="0094316B" w:rsidTr="0094316B">
        <w:trPr>
          <w:jc w:val="center"/>
        </w:trPr>
        <w:tc>
          <w:tcPr>
            <w:tcW w:w="9837" w:type="dxa"/>
            <w:gridSpan w:val="4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 Совет ветеранов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7.1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плане работе Совета ветеранов на 2024 год.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7.2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социально-бытовых условиях жизни ветеранов на территории поселения. Рейды в семьи ветеранов.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7.3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подготовке к празднованию Дня Победы.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апрель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7.4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состоянии медицинского обслуживания ветеранов на территории поселения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июнь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7.5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О подготовке к Дню Пожилых людей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сентябрь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  <w:tr w:rsidR="0094316B" w:rsidTr="0094316B">
        <w:trPr>
          <w:jc w:val="center"/>
        </w:trPr>
        <w:tc>
          <w:tcPr>
            <w:tcW w:w="539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7.6</w:t>
            </w:r>
          </w:p>
        </w:tc>
        <w:tc>
          <w:tcPr>
            <w:tcW w:w="5230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Участие в районных мероприятиях</w:t>
            </w:r>
          </w:p>
        </w:tc>
        <w:tc>
          <w:tcPr>
            <w:tcW w:w="1642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26" w:type="dxa"/>
            <w:tcBorders>
              <w:top w:val="single" w:sz="4" w:space="0" w:color="1325AE"/>
              <w:left w:val="single" w:sz="4" w:space="0" w:color="1325AE"/>
              <w:bottom w:val="single" w:sz="4" w:space="0" w:color="1325AE"/>
              <w:right w:val="single" w:sz="4" w:space="0" w:color="1325AE"/>
            </w:tcBorders>
            <w:tcMar>
              <w:top w:w="26" w:type="dxa"/>
              <w:left w:w="26" w:type="dxa"/>
              <w:bottom w:w="26" w:type="dxa"/>
              <w:right w:w="26" w:type="dxa"/>
            </w:tcMar>
            <w:hideMark/>
          </w:tcPr>
          <w:p w:rsidR="0094316B" w:rsidRDefault="0094316B">
            <w:pPr>
              <w:spacing w:before="156" w:after="156" w:line="252" w:lineRule="auto"/>
              <w:rPr>
                <w:lang w:eastAsia="en-US"/>
              </w:rPr>
            </w:pPr>
            <w:r>
              <w:rPr>
                <w:lang w:eastAsia="en-US"/>
              </w:rPr>
              <w:t>Корнилова Р.М., Жаринова С.М.</w:t>
            </w:r>
          </w:p>
        </w:tc>
      </w:tr>
    </w:tbl>
    <w:p w:rsidR="0094316B" w:rsidRDefault="0094316B" w:rsidP="0094316B">
      <w:pPr>
        <w:outlineLvl w:val="0"/>
        <w:rPr>
          <w:b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p w:rsidR="006C26DE" w:rsidRDefault="006C26DE" w:rsidP="002378FB">
      <w:pPr>
        <w:outlineLvl w:val="0"/>
        <w:rPr>
          <w:b/>
          <w:sz w:val="26"/>
          <w:szCs w:val="26"/>
        </w:rPr>
      </w:pPr>
    </w:p>
    <w:sectPr w:rsidR="006C2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CC5" w:rsidRDefault="00967CC5" w:rsidP="008B5788">
      <w:r>
        <w:separator/>
      </w:r>
    </w:p>
  </w:endnote>
  <w:endnote w:type="continuationSeparator" w:id="0">
    <w:p w:rsidR="00967CC5" w:rsidRDefault="00967CC5" w:rsidP="008B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CC5" w:rsidRDefault="00967CC5" w:rsidP="008B5788">
      <w:r>
        <w:separator/>
      </w:r>
    </w:p>
  </w:footnote>
  <w:footnote w:type="continuationSeparator" w:id="0">
    <w:p w:rsidR="00967CC5" w:rsidRDefault="00967CC5" w:rsidP="008B5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205A5"/>
    <w:multiLevelType w:val="hybridMultilevel"/>
    <w:tmpl w:val="2E9CA2D4"/>
    <w:lvl w:ilvl="0" w:tplc="AD32CB64">
      <w:start w:val="1"/>
      <w:numFmt w:val="decimal"/>
      <w:lvlText w:val="%1."/>
      <w:lvlJc w:val="left"/>
      <w:pPr>
        <w:ind w:left="1159" w:hanging="45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316BD4"/>
    <w:multiLevelType w:val="hybridMultilevel"/>
    <w:tmpl w:val="C1BCE2AE"/>
    <w:lvl w:ilvl="0" w:tplc="E628403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7BE975F9"/>
    <w:multiLevelType w:val="multilevel"/>
    <w:tmpl w:val="D01AF556"/>
    <w:lvl w:ilvl="0">
      <w:start w:val="1"/>
      <w:numFmt w:val="decimal"/>
      <w:lvlText w:val="%1."/>
      <w:lvlJc w:val="left"/>
      <w:pPr>
        <w:ind w:left="1759" w:hanging="105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49" w:hanging="1140"/>
      </w:pPr>
    </w:lvl>
    <w:lvl w:ilvl="2">
      <w:start w:val="1"/>
      <w:numFmt w:val="decimal"/>
      <w:isLgl/>
      <w:lvlText w:val="%1.%2.%3."/>
      <w:lvlJc w:val="left"/>
      <w:pPr>
        <w:ind w:left="1849" w:hanging="1140"/>
      </w:pPr>
    </w:lvl>
    <w:lvl w:ilvl="3">
      <w:start w:val="1"/>
      <w:numFmt w:val="decimal"/>
      <w:isLgl/>
      <w:lvlText w:val="%1.%2.%3.%4."/>
      <w:lvlJc w:val="left"/>
      <w:pPr>
        <w:ind w:left="1849" w:hanging="1140"/>
      </w:pPr>
    </w:lvl>
    <w:lvl w:ilvl="4">
      <w:start w:val="1"/>
      <w:numFmt w:val="decimal"/>
      <w:isLgl/>
      <w:lvlText w:val="%1.%2.%3.%4.%5."/>
      <w:lvlJc w:val="left"/>
      <w:pPr>
        <w:ind w:left="1849" w:hanging="114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919"/>
    <w:rsid w:val="00012803"/>
    <w:rsid w:val="00013DCA"/>
    <w:rsid w:val="0001645C"/>
    <w:rsid w:val="00027B5A"/>
    <w:rsid w:val="00032970"/>
    <w:rsid w:val="0005799F"/>
    <w:rsid w:val="00066669"/>
    <w:rsid w:val="00070ED6"/>
    <w:rsid w:val="00083CE4"/>
    <w:rsid w:val="000936A0"/>
    <w:rsid w:val="000A78EE"/>
    <w:rsid w:val="000B3D62"/>
    <w:rsid w:val="001310AB"/>
    <w:rsid w:val="001623C8"/>
    <w:rsid w:val="001636CA"/>
    <w:rsid w:val="001801E9"/>
    <w:rsid w:val="001A0D2A"/>
    <w:rsid w:val="001A4E8F"/>
    <w:rsid w:val="001A6944"/>
    <w:rsid w:val="001B641D"/>
    <w:rsid w:val="001F040F"/>
    <w:rsid w:val="002378FB"/>
    <w:rsid w:val="002542FA"/>
    <w:rsid w:val="00262AEC"/>
    <w:rsid w:val="00274E71"/>
    <w:rsid w:val="00281FC9"/>
    <w:rsid w:val="00285DC3"/>
    <w:rsid w:val="0028778B"/>
    <w:rsid w:val="002A40CF"/>
    <w:rsid w:val="002A4B5B"/>
    <w:rsid w:val="002A62A6"/>
    <w:rsid w:val="002B3EF4"/>
    <w:rsid w:val="002E1C21"/>
    <w:rsid w:val="002E3550"/>
    <w:rsid w:val="002F6A39"/>
    <w:rsid w:val="00301DE2"/>
    <w:rsid w:val="003155FF"/>
    <w:rsid w:val="003226EA"/>
    <w:rsid w:val="00326E12"/>
    <w:rsid w:val="00330DA8"/>
    <w:rsid w:val="00343338"/>
    <w:rsid w:val="00351DA4"/>
    <w:rsid w:val="00357B10"/>
    <w:rsid w:val="00362429"/>
    <w:rsid w:val="003720A8"/>
    <w:rsid w:val="00386139"/>
    <w:rsid w:val="003A13E9"/>
    <w:rsid w:val="003A14C8"/>
    <w:rsid w:val="003B24ED"/>
    <w:rsid w:val="003C565D"/>
    <w:rsid w:val="003D3348"/>
    <w:rsid w:val="003E196E"/>
    <w:rsid w:val="004018C2"/>
    <w:rsid w:val="00412979"/>
    <w:rsid w:val="00425D15"/>
    <w:rsid w:val="004321C4"/>
    <w:rsid w:val="00440BBD"/>
    <w:rsid w:val="00441A47"/>
    <w:rsid w:val="00446910"/>
    <w:rsid w:val="00456F36"/>
    <w:rsid w:val="004623ED"/>
    <w:rsid w:val="00464D55"/>
    <w:rsid w:val="004728FB"/>
    <w:rsid w:val="004945A5"/>
    <w:rsid w:val="004B607E"/>
    <w:rsid w:val="00533A65"/>
    <w:rsid w:val="00537F0F"/>
    <w:rsid w:val="00546397"/>
    <w:rsid w:val="00550E79"/>
    <w:rsid w:val="005652EE"/>
    <w:rsid w:val="00573DAB"/>
    <w:rsid w:val="005769A9"/>
    <w:rsid w:val="00591089"/>
    <w:rsid w:val="005A0EE6"/>
    <w:rsid w:val="005B26A6"/>
    <w:rsid w:val="005C4C3B"/>
    <w:rsid w:val="00612D57"/>
    <w:rsid w:val="0061787B"/>
    <w:rsid w:val="00626CEF"/>
    <w:rsid w:val="0064234E"/>
    <w:rsid w:val="00642A2D"/>
    <w:rsid w:val="00652CD2"/>
    <w:rsid w:val="006562FA"/>
    <w:rsid w:val="006575EF"/>
    <w:rsid w:val="0069095B"/>
    <w:rsid w:val="00697F29"/>
    <w:rsid w:val="006B0173"/>
    <w:rsid w:val="006C26DE"/>
    <w:rsid w:val="006C5480"/>
    <w:rsid w:val="006D233D"/>
    <w:rsid w:val="006F5C22"/>
    <w:rsid w:val="007050C5"/>
    <w:rsid w:val="00724891"/>
    <w:rsid w:val="00737F62"/>
    <w:rsid w:val="0074537C"/>
    <w:rsid w:val="00752A26"/>
    <w:rsid w:val="00754185"/>
    <w:rsid w:val="00776AFC"/>
    <w:rsid w:val="007856DA"/>
    <w:rsid w:val="00785DC1"/>
    <w:rsid w:val="00796128"/>
    <w:rsid w:val="00796359"/>
    <w:rsid w:val="007A1EEA"/>
    <w:rsid w:val="00826713"/>
    <w:rsid w:val="00827517"/>
    <w:rsid w:val="0083378D"/>
    <w:rsid w:val="00853699"/>
    <w:rsid w:val="0087152A"/>
    <w:rsid w:val="008B1F1E"/>
    <w:rsid w:val="008B5788"/>
    <w:rsid w:val="008B6BC4"/>
    <w:rsid w:val="008C288A"/>
    <w:rsid w:val="008C33B5"/>
    <w:rsid w:val="008D55C4"/>
    <w:rsid w:val="008E4E4E"/>
    <w:rsid w:val="00905C45"/>
    <w:rsid w:val="00914593"/>
    <w:rsid w:val="00914FBF"/>
    <w:rsid w:val="009151F1"/>
    <w:rsid w:val="00926E5C"/>
    <w:rsid w:val="00931D1B"/>
    <w:rsid w:val="0094316B"/>
    <w:rsid w:val="00967CC5"/>
    <w:rsid w:val="00980168"/>
    <w:rsid w:val="00997389"/>
    <w:rsid w:val="009B5EC6"/>
    <w:rsid w:val="009D3A1F"/>
    <w:rsid w:val="00A00222"/>
    <w:rsid w:val="00A10409"/>
    <w:rsid w:val="00A36FB9"/>
    <w:rsid w:val="00A47A00"/>
    <w:rsid w:val="00A66183"/>
    <w:rsid w:val="00A86197"/>
    <w:rsid w:val="00A9518D"/>
    <w:rsid w:val="00AA00F2"/>
    <w:rsid w:val="00AA2919"/>
    <w:rsid w:val="00AA35AA"/>
    <w:rsid w:val="00AA5383"/>
    <w:rsid w:val="00AD0285"/>
    <w:rsid w:val="00AD364F"/>
    <w:rsid w:val="00B1298B"/>
    <w:rsid w:val="00B12FE3"/>
    <w:rsid w:val="00B14373"/>
    <w:rsid w:val="00B249B8"/>
    <w:rsid w:val="00B51B82"/>
    <w:rsid w:val="00BA0B92"/>
    <w:rsid w:val="00BA2C0B"/>
    <w:rsid w:val="00BA71BE"/>
    <w:rsid w:val="00BB7006"/>
    <w:rsid w:val="00BB7407"/>
    <w:rsid w:val="00BC2C66"/>
    <w:rsid w:val="00BD6E4D"/>
    <w:rsid w:val="00BD7798"/>
    <w:rsid w:val="00BD7F53"/>
    <w:rsid w:val="00C06157"/>
    <w:rsid w:val="00C257D8"/>
    <w:rsid w:val="00C267BE"/>
    <w:rsid w:val="00C40C18"/>
    <w:rsid w:val="00C6019C"/>
    <w:rsid w:val="00C658B8"/>
    <w:rsid w:val="00CA4E36"/>
    <w:rsid w:val="00CD65F7"/>
    <w:rsid w:val="00CD67C9"/>
    <w:rsid w:val="00CE7D2E"/>
    <w:rsid w:val="00CF191F"/>
    <w:rsid w:val="00CF1F86"/>
    <w:rsid w:val="00D21472"/>
    <w:rsid w:val="00D220A1"/>
    <w:rsid w:val="00D2649A"/>
    <w:rsid w:val="00D32B03"/>
    <w:rsid w:val="00D734EB"/>
    <w:rsid w:val="00D7388F"/>
    <w:rsid w:val="00D80C77"/>
    <w:rsid w:val="00D861BA"/>
    <w:rsid w:val="00D953FA"/>
    <w:rsid w:val="00D96C13"/>
    <w:rsid w:val="00DA6653"/>
    <w:rsid w:val="00DC00C8"/>
    <w:rsid w:val="00DC536A"/>
    <w:rsid w:val="00DD5380"/>
    <w:rsid w:val="00DF15AB"/>
    <w:rsid w:val="00DF6DDF"/>
    <w:rsid w:val="00E17A4D"/>
    <w:rsid w:val="00E22944"/>
    <w:rsid w:val="00E33400"/>
    <w:rsid w:val="00E42934"/>
    <w:rsid w:val="00E44673"/>
    <w:rsid w:val="00E52E29"/>
    <w:rsid w:val="00E83496"/>
    <w:rsid w:val="00E92924"/>
    <w:rsid w:val="00EA20E8"/>
    <w:rsid w:val="00EA7198"/>
    <w:rsid w:val="00ED6512"/>
    <w:rsid w:val="00EE29C3"/>
    <w:rsid w:val="00EF0F8A"/>
    <w:rsid w:val="00EF3432"/>
    <w:rsid w:val="00F21821"/>
    <w:rsid w:val="00F41391"/>
    <w:rsid w:val="00F429DB"/>
    <w:rsid w:val="00FC1C4B"/>
    <w:rsid w:val="00FF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6CE56"/>
  <w15:chartTrackingRefBased/>
  <w15:docId w15:val="{0548588B-E797-4D02-91B9-E18178EE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D7F5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57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D7F5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semiHidden/>
    <w:unhideWhenUsed/>
    <w:rsid w:val="00BD7F53"/>
    <w:pPr>
      <w:widowControl w:val="0"/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BD7F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A47A0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A40C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0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8B57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styleId="a8">
    <w:name w:val="footnote reference"/>
    <w:uiPriority w:val="99"/>
    <w:semiHidden/>
    <w:unhideWhenUsed/>
    <w:rsid w:val="008B578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1645C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164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D65F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BA71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i/>
      <w:iCs/>
      <w:sz w:val="24"/>
      <w:szCs w:val="24"/>
    </w:rPr>
  </w:style>
  <w:style w:type="character" w:customStyle="1" w:styleId="apple-converted-space">
    <w:name w:val="apple-converted-space"/>
    <w:basedOn w:val="a0"/>
    <w:rsid w:val="009D3A1F"/>
  </w:style>
  <w:style w:type="table" w:styleId="ab">
    <w:name w:val="Table Grid"/>
    <w:basedOn w:val="a1"/>
    <w:uiPriority w:val="39"/>
    <w:rsid w:val="009D3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86197"/>
    <w:pPr>
      <w:ind w:left="720"/>
      <w:contextualSpacing/>
    </w:pPr>
  </w:style>
  <w:style w:type="paragraph" w:customStyle="1" w:styleId="1">
    <w:name w:val="Стиль1"/>
    <w:basedOn w:val="a"/>
    <w:uiPriority w:val="99"/>
    <w:rsid w:val="004945A5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rFonts w:cs="Arial"/>
      <w:szCs w:val="18"/>
    </w:rPr>
  </w:style>
  <w:style w:type="paragraph" w:customStyle="1" w:styleId="ConsPlusTitle">
    <w:name w:val="ConsPlusTitle"/>
    <w:uiPriority w:val="99"/>
    <w:rsid w:val="004945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2025-11-17T09:01:00Z</cp:lastPrinted>
  <dcterms:created xsi:type="dcterms:W3CDTF">2025-12-19T09:42:00Z</dcterms:created>
  <dcterms:modified xsi:type="dcterms:W3CDTF">2025-12-26T12:13:00Z</dcterms:modified>
</cp:coreProperties>
</file>